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uppressAutoHyphens w:val="1"/>
        <w:spacing w:line="312" w:lineRule="auto"/>
        <w:jc w:val="center"/>
        <w:rPr>
          <w:rFonts w:ascii="Arial" w:cs="Arial" w:hAnsi="Arial" w:eastAsia="Arial"/>
          <w:b w:val="1"/>
          <w:bCs w:val="1"/>
          <w:sz w:val="26"/>
          <w:szCs w:val="26"/>
          <w:lang w:val="it-IT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CALL e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Xtra</w:t>
      </w:r>
      <w:r>
        <w:rPr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it-IT"/>
        </w:rPr>
        <w:t>lap</w:t>
      </w:r>
      <w:r>
        <w:rPr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laboratorio arti performative</w:t>
      </w:r>
    </w:p>
    <w:p>
      <w:pPr>
        <w:pStyle w:val="Corpo A"/>
        <w:suppressAutoHyphens w:val="1"/>
        <w:spacing w:line="312" w:lineRule="auto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Bando Internazionale Under 35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per progetti performativi</w:t>
      </w:r>
    </w:p>
    <w:p>
      <w:pPr>
        <w:pStyle w:val="Corpo A"/>
        <w:suppressAutoHyphens w:val="1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Di default"/>
        <w:suppressAutoHyphens w:val="1"/>
        <w:spacing w:after="240" w:line="340" w:lineRule="atLeast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Scadenza invio candidature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30 aprile 2023</w:t>
      </w:r>
      <w:r>
        <w:rPr>
          <w:rFonts w:ascii="Arial" w:cs="Arial" w:hAnsi="Arial" w:eastAsia="Arial"/>
          <w:b w:val="1"/>
          <w:bCs w:val="1"/>
          <w:sz w:val="24"/>
          <w:szCs w:val="24"/>
        </w:rPr>
        <w:br w:type="textWrapping"/>
      </w:r>
    </w:p>
    <w:p>
      <w:pPr>
        <w:pStyle w:val="Di default"/>
        <w:suppressAutoHyphens w:val="1"/>
        <w:spacing w:after="24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Per la prima edizione di </w:t>
      </w:r>
      <w:r>
        <w:rPr>
          <w:rFonts w:ascii="Arial" w:hAnsi="Arial"/>
          <w:b w:val="1"/>
          <w:bCs w:val="1"/>
          <w:rtl w:val="0"/>
          <w:lang w:val="it-IT"/>
        </w:rPr>
        <w:t>eXtralap - laboratorio di arti performative</w:t>
      </w:r>
      <w:r>
        <w:rPr>
          <w:rFonts w:ascii="Arial" w:hAnsi="Arial"/>
          <w:rtl w:val="0"/>
          <w:lang w:val="it-IT"/>
        </w:rPr>
        <w:t>,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eXtramuros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lancia </w:t>
      </w:r>
      <w:r>
        <w:rPr>
          <w:rFonts w:ascii="Arial" w:hAnsi="Arial"/>
          <w:b w:val="1"/>
          <w:bCs w:val="1"/>
          <w:rtl w:val="0"/>
          <w:lang w:val="it-IT"/>
        </w:rPr>
        <w:t xml:space="preserve">una Call riservata ad Under 35 </w:t>
      </w:r>
      <w:r>
        <w:rPr>
          <w:rFonts w:ascii="Arial" w:hAnsi="Arial"/>
          <w:rtl w:val="0"/>
          <w:lang w:val="it-IT"/>
        </w:rPr>
        <w:t xml:space="preserve">al fine di selezione </w:t>
      </w:r>
      <w:r>
        <w:rPr>
          <w:rFonts w:ascii="Arial" w:hAnsi="Arial"/>
          <w:b w:val="1"/>
          <w:bCs w:val="1"/>
          <w:u w:val="single"/>
          <w:rtl w:val="0"/>
          <w:lang w:val="it-IT"/>
        </w:rPr>
        <w:t>due progetti performativi</w:t>
      </w:r>
      <w:r>
        <w:rPr>
          <w:rFonts w:ascii="Arial" w:hAnsi="Arial"/>
          <w:rtl w:val="0"/>
          <w:lang w:val="it-IT"/>
        </w:rPr>
        <w:t xml:space="preserve"> che saranno sviluppati durante </w:t>
      </w:r>
      <w:r>
        <w:rPr>
          <w:rFonts w:ascii="Arial" w:hAnsi="Arial"/>
          <w:i w:val="1"/>
          <w:iCs w:val="1"/>
          <w:rtl w:val="0"/>
          <w:lang w:val="it-IT"/>
        </w:rPr>
        <w:t>eXtralap</w:t>
      </w:r>
      <w:r>
        <w:rPr>
          <w:rFonts w:ascii="Arial" w:hAnsi="Arial"/>
          <w:rtl w:val="0"/>
          <w:lang w:val="it-IT"/>
        </w:rPr>
        <w:t xml:space="preserve">, in un periodo compreso tra il </w:t>
      </w:r>
      <w:r>
        <w:rPr>
          <w:rFonts w:ascii="Arial" w:hAnsi="Arial"/>
          <w:u w:val="single"/>
          <w:rtl w:val="0"/>
          <w:lang w:val="it-IT"/>
        </w:rPr>
        <w:t>3 e il 20 giugno 2023</w:t>
      </w:r>
      <w:r>
        <w:rPr>
          <w:rFonts w:ascii="Arial" w:hAnsi="Arial"/>
          <w:rtl w:val="0"/>
          <w:lang w:val="it-IT"/>
        </w:rPr>
        <w:t>, negli spazi de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Arca - laboratorio delle arti contemporanee di Teramo. </w:t>
      </w:r>
    </w:p>
    <w:p>
      <w:pPr>
        <w:pStyle w:val="Corpo A"/>
        <w:suppressAutoHyphens w:val="1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 xml:space="preserve">La partecipazione al bando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gratuita ed aperta a cittadin</w:t>
      </w:r>
      <w:r>
        <w:rPr>
          <w:rFonts w:ascii="Arial" w:hAnsi="Arial" w:hint="default"/>
          <w:rtl w:val="0"/>
          <w:lang w:val="it-IT"/>
        </w:rPr>
        <w:t xml:space="preserve">ə </w:t>
      </w:r>
      <w:r>
        <w:rPr>
          <w:rFonts w:ascii="Arial" w:hAnsi="Arial"/>
          <w:rtl w:val="0"/>
          <w:lang w:val="it-IT"/>
        </w:rPr>
        <w:t>resident</w:t>
      </w:r>
      <w:r>
        <w:rPr>
          <w:rFonts w:ascii="Arial" w:hAnsi="Arial" w:hint="default"/>
          <w:rtl w:val="0"/>
          <w:lang w:val="it-IT"/>
        </w:rPr>
        <w:t xml:space="preserve">ə </w:t>
      </w:r>
      <w:r>
        <w:rPr>
          <w:rFonts w:ascii="Arial" w:hAnsi="Arial"/>
          <w:rtl w:val="0"/>
          <w:lang w:val="it-IT"/>
        </w:rPr>
        <w:t>in Italia o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estero, a partire dal 18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anno di et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senza limiti di nazionalit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sesso, etnia o religione</w:t>
      </w:r>
      <w:r>
        <w:rPr>
          <w:rFonts w:ascii="Arial" w:hAnsi="Arial"/>
          <w:rtl w:val="0"/>
          <w:lang w:val="it-IT"/>
        </w:rPr>
        <w:t>, fino al raggiungimento del 35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anno di et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compiuto alla data della pubblicazione del bando. I progetti dovranno essere di carattere performativo e partecipativo, coinvolgendo la cittadinanza o comunit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specifiche. </w:t>
      </w:r>
      <w:r>
        <w:rPr>
          <w:rFonts w:ascii="Arial" w:hAnsi="Arial"/>
          <w:u w:val="single"/>
          <w:rtl w:val="0"/>
          <w:lang w:val="it-IT"/>
        </w:rPr>
        <w:t>La scadenza dell</w:t>
      </w:r>
      <w:r>
        <w:rPr>
          <w:rFonts w:ascii="Arial" w:hAnsi="Arial" w:hint="default"/>
          <w:u w:val="single"/>
          <w:rtl w:val="0"/>
          <w:lang w:val="it-IT"/>
        </w:rPr>
        <w:t>’</w:t>
      </w:r>
      <w:r>
        <w:rPr>
          <w:rFonts w:ascii="Arial" w:hAnsi="Arial"/>
          <w:u w:val="single"/>
          <w:rtl w:val="0"/>
          <w:lang w:val="it-IT"/>
        </w:rPr>
        <w:t xml:space="preserve">invio delle proposte </w:t>
      </w:r>
      <w:r>
        <w:rPr>
          <w:rFonts w:ascii="Arial" w:hAnsi="Arial" w:hint="default"/>
          <w:u w:val="single"/>
          <w:rtl w:val="0"/>
          <w:lang w:val="it-IT"/>
        </w:rPr>
        <w:t xml:space="preserve">è </w:t>
      </w:r>
      <w:r>
        <w:rPr>
          <w:rFonts w:ascii="Arial" w:hAnsi="Arial"/>
          <w:u w:val="single"/>
          <w:rtl w:val="0"/>
          <w:lang w:val="it-IT"/>
        </w:rPr>
        <w:t>fissata al 30 aprile 2023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Corpo A"/>
        <w:suppressAutoHyphens w:val="1"/>
        <w:jc w:val="both"/>
        <w:rPr>
          <w:rFonts w:ascii="Arial" w:cs="Arial" w:hAnsi="Arial" w:eastAsia="Arial"/>
          <w:lang w:val="it-IT"/>
        </w:rPr>
      </w:pPr>
    </w:p>
    <w:p>
      <w:pPr>
        <w:pStyle w:val="Corpo A"/>
        <w:suppressAutoHyphens w:val="1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I due progetti vincitori riceveranno un rimborso spese per viaggio e materiali di 300 euro, nonch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 xml:space="preserve">alloggio e diaria per tutto il periodo del progetto. </w:t>
      </w:r>
    </w:p>
    <w:p>
      <w:pPr>
        <w:pStyle w:val="Corpo A"/>
        <w:suppressAutoHyphens w:val="1"/>
        <w:jc w:val="both"/>
        <w:rPr>
          <w:rFonts w:ascii="Arial" w:cs="Arial" w:hAnsi="Arial" w:eastAsia="Arial"/>
          <w:lang w:val="it-IT"/>
        </w:rPr>
      </w:pPr>
    </w:p>
    <w:p>
      <w:pPr>
        <w:pStyle w:val="Di default"/>
        <w:suppressAutoHyphens w:val="1"/>
        <w:spacing w:after="24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La Giuria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composta</w:t>
      </w:r>
      <w:r>
        <w:rPr>
          <w:rFonts w:ascii="Arial" w:hAnsi="Arial"/>
          <w:rtl w:val="0"/>
          <w:lang w:val="it-IT"/>
        </w:rPr>
        <w:t xml:space="preserve"> da: </w:t>
      </w:r>
      <w:r>
        <w:rPr>
          <w:rFonts w:ascii="Arial" w:hAnsi="Arial"/>
          <w:i w:val="1"/>
          <w:iCs w:val="1"/>
          <w:rtl w:val="0"/>
          <w:lang w:val="it-IT"/>
        </w:rPr>
        <w:t>Roberta Melasecca</w:t>
      </w:r>
      <w:r>
        <w:rPr>
          <w:rFonts w:ascii="Arial" w:hAnsi="Arial"/>
          <w:rtl w:val="0"/>
          <w:lang w:val="it-IT"/>
        </w:rPr>
        <w:t xml:space="preserve">, direttore artistico di eXtramuros e eXtralap; </w:t>
      </w:r>
      <w:r>
        <w:rPr>
          <w:rFonts w:ascii="Arial" w:hAnsi="Arial"/>
          <w:i w:val="1"/>
          <w:iCs w:val="1"/>
          <w:rtl w:val="0"/>
          <w:lang w:val="it-IT"/>
        </w:rPr>
        <w:t>Michela Becchis</w:t>
      </w:r>
      <w:r>
        <w:rPr>
          <w:rFonts w:ascii="Arial" w:hAnsi="Arial"/>
          <w:rtl w:val="0"/>
          <w:lang w:val="it-IT"/>
        </w:rPr>
        <w:t>, storica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arte; </w:t>
      </w:r>
      <w:r>
        <w:rPr>
          <w:rFonts w:ascii="Arial" w:hAnsi="Arial"/>
          <w:i w:val="1"/>
          <w:iCs w:val="1"/>
          <w:rtl w:val="0"/>
          <w:lang w:val="it-IT"/>
        </w:rPr>
        <w:t>Enzo De Leonibus</w:t>
      </w:r>
      <w:r>
        <w:rPr>
          <w:rFonts w:ascii="Arial" w:hAnsi="Arial"/>
          <w:rtl w:val="0"/>
          <w:lang w:val="it-IT"/>
        </w:rPr>
        <w:t xml:space="preserve">, direttore Museolaboratorio </w:t>
      </w:r>
      <w:r>
        <w:rPr>
          <w:rFonts w:ascii="Arial" w:hAnsi="Arial"/>
          <w:rtl w:val="0"/>
          <w:lang w:val="it-IT"/>
        </w:rPr>
        <w:t>Ex Manifattura Tabacchi</w:t>
      </w:r>
      <w:r>
        <w:rPr>
          <w:rFonts w:ascii="Arial" w:hAnsi="Arial"/>
          <w:rtl w:val="0"/>
          <w:lang w:val="it-IT"/>
        </w:rPr>
        <w:t xml:space="preserve">; </w:t>
      </w:r>
      <w:r>
        <w:rPr>
          <w:rFonts w:ascii="Arial" w:hAnsi="Arial"/>
          <w:i w:val="1"/>
          <w:iCs w:val="1"/>
          <w:rtl w:val="0"/>
          <w:lang w:val="it-IT"/>
        </w:rPr>
        <w:t>Maurizio Coccia</w:t>
      </w:r>
      <w:r>
        <w:rPr>
          <w:rFonts w:ascii="Arial" w:hAnsi="Arial"/>
          <w:rtl w:val="0"/>
          <w:lang w:val="it-IT"/>
        </w:rPr>
        <w:t xml:space="preserve">, direttore Palazzo Lucarini Contemporary; </w:t>
      </w:r>
      <w:r>
        <w:rPr>
          <w:rFonts w:ascii="Arial" w:hAnsi="Arial"/>
          <w:i w:val="1"/>
          <w:iCs w:val="1"/>
          <w:rtl w:val="0"/>
          <w:lang w:val="it-IT"/>
        </w:rPr>
        <w:t>Silvano Manganaro</w:t>
      </w:r>
      <w:r>
        <w:rPr>
          <w:rFonts w:ascii="Arial" w:hAnsi="Arial"/>
          <w:rtl w:val="0"/>
          <w:lang w:val="it-IT"/>
        </w:rPr>
        <w:t>, Accademia Belle Arti de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Aquila; </w:t>
      </w:r>
      <w:r>
        <w:rPr>
          <w:rFonts w:ascii="Arial" w:hAnsi="Arial"/>
          <w:i w:val="1"/>
          <w:iCs w:val="1"/>
          <w:rtl w:val="0"/>
          <w:lang w:val="it-IT"/>
        </w:rPr>
        <w:t>Elena Bellantoni</w:t>
      </w:r>
      <w:r>
        <w:rPr>
          <w:rFonts w:ascii="Arial" w:hAnsi="Arial"/>
          <w:rtl w:val="0"/>
          <w:lang w:val="it-IT"/>
        </w:rPr>
        <w:t xml:space="preserve">, </w:t>
      </w:r>
      <w:r>
        <w:rPr>
          <w:rFonts w:ascii="Arial" w:hAnsi="Arial"/>
          <w:rtl w:val="0"/>
          <w:lang w:val="it-IT"/>
        </w:rPr>
        <w:t>Accademia Belle Arti de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Aquila</w:t>
      </w:r>
      <w:r>
        <w:rPr>
          <w:rFonts w:ascii="Arial" w:hAnsi="Arial"/>
          <w:rtl w:val="0"/>
          <w:lang w:val="it-IT"/>
        </w:rPr>
        <w:t xml:space="preserve">; </w:t>
      </w:r>
      <w:r>
        <w:rPr>
          <w:rFonts w:ascii="Arial" w:hAnsi="Arial"/>
          <w:i w:val="1"/>
          <w:iCs w:val="1"/>
          <w:rtl w:val="0"/>
          <w:lang w:val="it-IT"/>
        </w:rPr>
        <w:t>Ivan D</w:t>
      </w:r>
      <w:r>
        <w:rPr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Fonts w:ascii="Arial" w:hAnsi="Arial"/>
          <w:i w:val="1"/>
          <w:iCs w:val="1"/>
          <w:rtl w:val="0"/>
          <w:lang w:val="it-IT"/>
        </w:rPr>
        <w:t>Alberto</w:t>
      </w:r>
      <w:r>
        <w:rPr>
          <w:rFonts w:ascii="Arial" w:hAnsi="Arial"/>
          <w:rtl w:val="0"/>
          <w:lang w:val="it-IT"/>
        </w:rPr>
        <w:t xml:space="preserve">, direttore Festival Corpo; </w:t>
      </w:r>
      <w:r>
        <w:rPr>
          <w:rFonts w:ascii="Arial" w:hAnsi="Arial"/>
          <w:i w:val="1"/>
          <w:iCs w:val="1"/>
          <w:rtl w:val="0"/>
          <w:lang w:val="it-IT"/>
        </w:rPr>
        <w:t>Simona Isacchini</w:t>
      </w:r>
      <w:r>
        <w:rPr>
          <w:rFonts w:ascii="Arial" w:hAnsi="Arial"/>
          <w:rtl w:val="0"/>
          <w:lang w:val="it-IT"/>
        </w:rPr>
        <w:t>, storica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arte.</w:t>
      </w:r>
    </w:p>
    <w:p>
      <w:pPr>
        <w:pStyle w:val="Corpo A"/>
        <w:suppressAutoHyphens w:val="1"/>
        <w:jc w:val="both"/>
        <w:rPr>
          <w:rFonts w:ascii="Arial" w:cs="Arial" w:hAnsi="Arial" w:eastAsia="Arial"/>
          <w:i w:val="1"/>
          <w:iCs w:val="1"/>
          <w:u w:color="928103"/>
        </w:rPr>
      </w:pPr>
      <w:r>
        <w:rPr>
          <w:rFonts w:ascii="Arial" w:hAnsi="Arial"/>
          <w:rtl w:val="0"/>
          <w:lang w:val="it-IT"/>
        </w:rPr>
        <w:t>Infatti, d</w:t>
      </w:r>
      <w:r>
        <w:rPr>
          <w:rFonts w:ascii="Arial" w:hAnsi="Arial"/>
          <w:rtl w:val="0"/>
          <w:lang w:val="it-IT"/>
        </w:rPr>
        <w:t>al 10 maggio al 20 giugno 2023,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i w:val="1"/>
          <w:iCs w:val="1"/>
          <w:rtl w:val="0"/>
          <w:lang w:val="it-IT"/>
        </w:rPr>
        <w:t>Arca - Laboratorio delle arti contemporanee</w:t>
      </w:r>
      <w:r>
        <w:rPr>
          <w:rFonts w:ascii="Arial" w:hAnsi="Arial"/>
          <w:rtl w:val="0"/>
          <w:lang w:val="it-IT"/>
        </w:rPr>
        <w:t xml:space="preserve"> di Teramo ospita la prima edizione di </w:t>
      </w:r>
      <w:r>
        <w:rPr>
          <w:rFonts w:ascii="Arial" w:hAnsi="Arial"/>
          <w:b w:val="1"/>
          <w:bCs w:val="1"/>
          <w:rtl w:val="0"/>
          <w:lang w:val="it-IT"/>
        </w:rPr>
        <w:t>eXtra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lap</w:t>
      </w:r>
      <w:r>
        <w:rPr>
          <w:rFonts w:ascii="Arial" w:hAnsi="Arial"/>
          <w:b w:val="1"/>
          <w:bCs w:val="1"/>
          <w:rtl w:val="0"/>
          <w:lang w:val="it-IT"/>
        </w:rPr>
        <w:t xml:space="preserve"> - laboratorio arti performative</w:t>
      </w:r>
      <w:r>
        <w:rPr>
          <w:rFonts w:ascii="Arial" w:hAnsi="Arial"/>
          <w:rtl w:val="0"/>
          <w:lang w:val="it-IT"/>
        </w:rPr>
        <w:t xml:space="preserve">, un </w:t>
      </w:r>
      <w:r>
        <w:rPr>
          <w:rFonts w:ascii="Arial" w:hAnsi="Arial"/>
          <w:b w:val="1"/>
          <w:bCs w:val="1"/>
          <w:rtl w:val="0"/>
          <w:lang w:val="it-IT"/>
        </w:rPr>
        <w:t>laboratorio</w:t>
      </w:r>
      <w:r>
        <w:rPr>
          <w:rFonts w:ascii="Arial" w:hAnsi="Arial"/>
          <w:rtl w:val="0"/>
          <w:lang w:val="it-IT"/>
        </w:rPr>
        <w:t xml:space="preserve"> dedicato alla ricerca artistica nel campo delle arti performative, a cura di </w:t>
      </w:r>
      <w:r>
        <w:rPr>
          <w:rFonts w:ascii="Arial" w:hAnsi="Arial"/>
          <w:i w:val="1"/>
          <w:iCs w:val="1"/>
          <w:rtl w:val="0"/>
          <w:lang w:val="it-IT"/>
        </w:rPr>
        <w:t>Roberta Melasecca</w:t>
      </w:r>
      <w:r>
        <w:rPr>
          <w:rFonts w:ascii="Arial" w:hAnsi="Arial"/>
          <w:rtl w:val="0"/>
          <w:lang w:val="it-IT"/>
        </w:rPr>
        <w:t>,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interno di </w:t>
      </w:r>
      <w:r>
        <w:rPr>
          <w:rFonts w:ascii="Arial" w:hAnsi="Arial"/>
          <w:i w:val="1"/>
          <w:iCs w:val="1"/>
          <w:rtl w:val="0"/>
          <w:lang w:val="it-IT"/>
        </w:rPr>
        <w:t>eXtramuros</w:t>
      </w:r>
      <w:r>
        <w:rPr>
          <w:rFonts w:ascii="Arial" w:hAnsi="Arial"/>
          <w:rtl w:val="0"/>
          <w:lang w:val="it-IT"/>
        </w:rPr>
        <w:t xml:space="preserve">, un progetto </w:t>
      </w:r>
      <w:r>
        <w:rPr>
          <w:rFonts w:ascii="Arial" w:hAnsi="Arial"/>
          <w:u w:color="928103"/>
          <w:rtl w:val="0"/>
          <w:lang w:val="it-IT"/>
        </w:rPr>
        <w:t>promosso dall</w:t>
      </w:r>
      <w:r>
        <w:rPr>
          <w:rFonts w:ascii="Arial" w:hAnsi="Arial" w:hint="default"/>
          <w:u w:color="928103"/>
          <w:rtl w:val="0"/>
          <w:lang w:val="it-IT"/>
        </w:rPr>
        <w:t>’</w:t>
      </w:r>
      <w:r>
        <w:rPr>
          <w:rFonts w:ascii="Arial" w:hAnsi="Arial"/>
          <w:i w:val="1"/>
          <w:iCs w:val="1"/>
          <w:u w:color="928103"/>
          <w:rtl w:val="0"/>
          <w:lang w:val="it-IT"/>
        </w:rPr>
        <w:t>Associazione culturale blowar</w:t>
      </w:r>
      <w:r>
        <w:rPr>
          <w:rFonts w:ascii="Arial" w:hAnsi="Arial"/>
          <w:u w:color="928103"/>
          <w:rtl w:val="0"/>
          <w:lang w:val="it-IT"/>
        </w:rPr>
        <w:t>t, coordinato dal consigliere comunale delegato dall</w:t>
      </w:r>
      <w:r>
        <w:rPr>
          <w:rFonts w:ascii="Arial" w:hAnsi="Arial" w:hint="default"/>
          <w:u w:color="928103"/>
          <w:rtl w:val="0"/>
          <w:lang w:val="it-IT"/>
        </w:rPr>
        <w:t>’</w:t>
      </w:r>
      <w:r>
        <w:rPr>
          <w:rFonts w:ascii="Arial" w:hAnsi="Arial"/>
          <w:u w:color="928103"/>
          <w:rtl w:val="0"/>
          <w:lang w:val="it-IT"/>
        </w:rPr>
        <w:t xml:space="preserve">Amministrazione Comunale, </w:t>
      </w:r>
      <w:r>
        <w:rPr>
          <w:rFonts w:ascii="Arial" w:hAnsi="Arial"/>
          <w:i w:val="1"/>
          <w:iCs w:val="1"/>
          <w:u w:color="928103"/>
          <w:rtl w:val="0"/>
          <w:lang w:val="it-IT"/>
        </w:rPr>
        <w:t>Luca Pilotti</w:t>
      </w:r>
      <w:r>
        <w:rPr>
          <w:rFonts w:ascii="Arial" w:hAnsi="Arial"/>
          <w:u w:color="928103"/>
          <w:rtl w:val="0"/>
          <w:lang w:val="it-IT"/>
        </w:rPr>
        <w:t xml:space="preserve">, con il contributo dello stesso </w:t>
      </w:r>
      <w:r>
        <w:rPr>
          <w:rFonts w:ascii="Arial" w:hAnsi="Arial"/>
          <w:i w:val="1"/>
          <w:iCs w:val="1"/>
          <w:u w:color="928103"/>
          <w:rtl w:val="0"/>
          <w:lang w:val="it-IT"/>
        </w:rPr>
        <w:t xml:space="preserve">Comune e </w:t>
      </w:r>
      <w:r>
        <w:rPr>
          <w:rFonts w:ascii="Arial" w:hAnsi="Arial"/>
          <w:u w:color="928103"/>
          <w:rtl w:val="0"/>
          <w:lang w:val="it-IT"/>
        </w:rPr>
        <w:t xml:space="preserve">il patrocinio di </w:t>
      </w:r>
      <w:r>
        <w:rPr>
          <w:rFonts w:ascii="Arial" w:hAnsi="Arial"/>
          <w:i w:val="1"/>
          <w:iCs w:val="1"/>
          <w:u w:color="928103"/>
          <w:rtl w:val="0"/>
          <w:lang w:val="it-IT"/>
        </w:rPr>
        <w:t xml:space="preserve">Cittadellarte Fondazione Pistoletto. </w:t>
      </w:r>
    </w:p>
    <w:p>
      <w:pPr>
        <w:pStyle w:val="Corpo A"/>
        <w:suppressAutoHyphens w:val="1"/>
        <w:jc w:val="both"/>
        <w:rPr>
          <w:rFonts w:ascii="Arial" w:cs="Arial" w:hAnsi="Arial" w:eastAsia="Arial"/>
          <w:i w:val="1"/>
          <w:iCs w:val="1"/>
          <w:u w:color="928103"/>
        </w:rPr>
      </w:pPr>
    </w:p>
    <w:p>
      <w:pPr>
        <w:pStyle w:val="Corpo A"/>
        <w:suppressAutoHyphens w:val="1"/>
        <w:jc w:val="both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it-IT"/>
        </w:rPr>
        <w:t>eXtralap - laboratorio arti performative</w:t>
      </w:r>
      <w:r>
        <w:rPr>
          <w:rFonts w:ascii="Arial" w:hAnsi="Arial"/>
          <w:rtl w:val="0"/>
          <w:lang w:val="it-IT"/>
        </w:rPr>
        <w:t xml:space="preserve"> propone una indagine ed una ricognizione del panorama artistico nel campo delle arti performative e si presenta al pubblico come un laboratorio urbano intensivo che riflette e incarna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idea di una citt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aperta, osmotica, circolare; mira a costruire spazi inclusivi partendo da un sistema identitario e di appartenenza per diramarsi, attraverso un percorso fluido, verso un territorio ampliato, che connette la citt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agli altri centri di produzione artistica.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obiettivo di </w:t>
      </w:r>
      <w:r>
        <w:rPr>
          <w:rFonts w:ascii="Arial" w:hAnsi="Arial"/>
          <w:i w:val="1"/>
          <w:iCs w:val="1"/>
          <w:rtl w:val="0"/>
        </w:rPr>
        <w:t>eXtralap</w:t>
      </w:r>
      <w:r>
        <w:rPr>
          <w:rFonts w:ascii="Arial" w:hAnsi="Arial"/>
          <w:rtl w:val="0"/>
          <w:lang w:val="it-IT"/>
        </w:rPr>
        <w:t>, cos</w:t>
      </w:r>
      <w:r>
        <w:rPr>
          <w:rFonts w:ascii="Arial" w:hAnsi="Arial" w:hint="default"/>
          <w:rtl w:val="0"/>
          <w:lang w:val="it-IT"/>
        </w:rPr>
        <w:t xml:space="preserve">ì </w:t>
      </w:r>
      <w:r>
        <w:rPr>
          <w:rFonts w:ascii="Arial" w:hAnsi="Arial"/>
          <w:rtl w:val="0"/>
          <w:lang w:val="it-IT"/>
        </w:rPr>
        <w:t xml:space="preserve">come quello di </w:t>
      </w:r>
      <w:r>
        <w:rPr>
          <w:rFonts w:ascii="Arial" w:hAnsi="Arial"/>
          <w:i w:val="1"/>
          <w:iCs w:val="1"/>
          <w:rtl w:val="0"/>
          <w:lang w:val="it-IT"/>
        </w:rPr>
        <w:t>eXtramuros</w:t>
      </w:r>
      <w:r>
        <w:rPr>
          <w:rFonts w:ascii="Arial" w:hAnsi="Arial"/>
          <w:rtl w:val="0"/>
          <w:lang w:val="it-IT"/>
        </w:rPr>
        <w:t xml:space="preserve">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quello di riscoprire e incentivare la nascita una comunit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unita, attiva, dialogante, attenta alle visioni, che aiuta, che supporta, che crea, che illumina, che consola, che immagina, che impara dai processi virtuosi, che accoglie proposte e dinamiche inedite. </w:t>
      </w:r>
      <w:r>
        <w:rPr>
          <w:rFonts w:ascii="Arial" w:hAnsi="Arial"/>
          <w:i w:val="1"/>
          <w:iCs w:val="1"/>
          <w:rtl w:val="0"/>
          <w:lang w:val="it-IT"/>
        </w:rPr>
        <w:t xml:space="preserve">eXtralap - laboratorio arti performative </w:t>
      </w:r>
      <w:r>
        <w:rPr>
          <w:rFonts w:ascii="Arial" w:hAnsi="Arial"/>
          <w:rtl w:val="0"/>
          <w:lang w:val="it-IT"/>
        </w:rPr>
        <w:t xml:space="preserve">si rivolge ai giovani, agli studenti, alla cittadinanza tutta che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invitata a partecipare attivamente alla costruzione dei diversi appuntamenti. Proprio per iniziare un processo di connessione con un territorio sempre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ampliato, </w:t>
      </w:r>
      <w:r>
        <w:rPr>
          <w:rFonts w:ascii="Arial" w:hAnsi="Arial"/>
          <w:i w:val="1"/>
          <w:iCs w:val="1"/>
          <w:rtl w:val="0"/>
        </w:rPr>
        <w:t>eXtralap</w:t>
      </w:r>
      <w:r>
        <w:rPr>
          <w:rFonts w:ascii="Arial" w:hAnsi="Arial"/>
          <w:rtl w:val="0"/>
          <w:lang w:val="it-IT"/>
        </w:rPr>
        <w:t xml:space="preserve"> dedica le diverse settimane ai progetti performativi partecipativi, ai laboratori e ai diversi contributi culturali di diversi artisti che lavorano in ambito nazionale e internazionale, scelti e invitati dal comitato scientifico, di vari centri culturali e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dei progetti vincitori della </w:t>
      </w:r>
      <w:r>
        <w:rPr>
          <w:rFonts w:ascii="Arial" w:hAnsi="Arial"/>
          <w:i w:val="1"/>
          <w:iCs w:val="1"/>
          <w:rtl w:val="0"/>
          <w:lang w:val="it-IT"/>
        </w:rPr>
        <w:t xml:space="preserve">Call </w:t>
      </w:r>
      <w:r>
        <w:rPr>
          <w:rFonts w:ascii="Arial" w:hAnsi="Arial"/>
          <w:i w:val="1"/>
          <w:iCs w:val="1"/>
          <w:rtl w:val="0"/>
        </w:rPr>
        <w:t>eXtralap</w:t>
      </w:r>
      <w:r>
        <w:rPr>
          <w:rFonts w:ascii="Arial" w:hAnsi="Arial"/>
          <w:rtl w:val="0"/>
          <w:lang w:val="it-IT"/>
        </w:rPr>
        <w:t>, dedicata agli artisti under 35, al fine di generare una rete interregionale connettendo cos</w:t>
      </w:r>
      <w:r>
        <w:rPr>
          <w:rFonts w:ascii="Arial" w:hAnsi="Arial" w:hint="default"/>
          <w:rtl w:val="0"/>
          <w:lang w:val="it-IT"/>
        </w:rPr>
        <w:t xml:space="preserve">ì </w:t>
      </w:r>
      <w:r>
        <w:rPr>
          <w:rFonts w:ascii="Arial" w:hAnsi="Arial"/>
          <w:rtl w:val="0"/>
          <w:lang w:val="it-IT"/>
        </w:rPr>
        <w:t>la citt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Teramo agli altri luoghi di produzione artistica.</w:t>
      </w:r>
    </w:p>
    <w:p>
      <w:pPr>
        <w:pStyle w:val="Corpo A"/>
        <w:suppressAutoHyphens w:val="1"/>
        <w:jc w:val="both"/>
        <w:rPr>
          <w:rFonts w:ascii="Arial" w:cs="Arial" w:hAnsi="Arial" w:eastAsia="Arial"/>
        </w:rPr>
      </w:pPr>
    </w:p>
    <w:p>
      <w:pPr>
        <w:pStyle w:val="Corpo A"/>
        <w:suppressAutoHyphens w:val="1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Il </w:t>
      </w:r>
      <w:r>
        <w:rPr>
          <w:rFonts w:ascii="Arial" w:hAnsi="Arial"/>
          <w:b w:val="1"/>
          <w:bCs w:val="1"/>
          <w:rtl w:val="0"/>
          <w:lang w:val="it-IT"/>
        </w:rPr>
        <w:t>tema</w:t>
      </w:r>
      <w:r>
        <w:rPr>
          <w:rFonts w:ascii="Arial" w:hAnsi="Arial"/>
          <w:rtl w:val="0"/>
          <w:lang w:val="it-IT"/>
        </w:rPr>
        <w:t xml:space="preserve"> della prima edizione di </w:t>
      </w:r>
      <w:r>
        <w:rPr>
          <w:rFonts w:ascii="Arial" w:hAnsi="Arial"/>
          <w:i w:val="1"/>
          <w:iCs w:val="1"/>
          <w:rtl w:val="0"/>
          <w:lang w:val="it-IT"/>
        </w:rPr>
        <w:t>eXtralap</w:t>
      </w:r>
      <w:r>
        <w:rPr>
          <w:rFonts w:ascii="Arial" w:hAnsi="Arial"/>
          <w:rtl w:val="0"/>
          <w:lang w:val="it-IT"/>
        </w:rPr>
        <w:t>, e della call,</w:t>
      </w:r>
      <w:r>
        <w:rPr>
          <w:rFonts w:ascii="Arial" w:hAnsi="Arial"/>
          <w:i w:val="1"/>
          <w:iCs w:val="1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è “</w:t>
      </w:r>
      <w:r>
        <w:rPr>
          <w:rFonts w:ascii="Arial" w:hAnsi="Arial"/>
          <w:b w:val="1"/>
          <w:bCs w:val="1"/>
          <w:rtl w:val="0"/>
          <w:lang w:val="it-IT"/>
        </w:rPr>
        <w:t>round trips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>tentando cos</w:t>
      </w:r>
      <w:r>
        <w:rPr>
          <w:rFonts w:ascii="Arial" w:hAnsi="Arial" w:hint="default"/>
          <w:rtl w:val="0"/>
          <w:lang w:val="it-IT"/>
        </w:rPr>
        <w:t xml:space="preserve">ì </w:t>
      </w:r>
      <w:r>
        <w:rPr>
          <w:rFonts w:ascii="Arial" w:hAnsi="Arial"/>
          <w:rtl w:val="0"/>
          <w:lang w:val="it-IT"/>
        </w:rPr>
        <w:t>di indagare quali sono i processi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andare e tornare nella propria terra e nella propria citt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con la consapevolezza di voler essere costruttori in prima persona di un sistema fluido che non comprende barriere e frontiere ma ci fa diventare contemporaneamente cittadini della nostra citt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e cittadini del mondo. La prima edizione di </w:t>
      </w:r>
      <w:r>
        <w:rPr>
          <w:rFonts w:ascii="Arial" w:hAnsi="Arial"/>
          <w:i w:val="1"/>
          <w:iCs w:val="1"/>
          <w:rtl w:val="0"/>
          <w:lang w:val="it-IT"/>
        </w:rPr>
        <w:t>eXtralap</w:t>
      </w:r>
      <w:r>
        <w:rPr>
          <w:rFonts w:ascii="Arial" w:hAnsi="Arial"/>
          <w:rtl w:val="0"/>
          <w:lang w:val="it-IT"/>
        </w:rPr>
        <w:t xml:space="preserve"> affronta, dunque, il tema della migrazione, intesa come una condizione creativa e privilegiata e che rappresenta la condizione della contemporaneit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Corpo A"/>
        <w:suppressAutoHyphens w:val="1"/>
        <w:jc w:val="both"/>
        <w:rPr>
          <w:rFonts w:ascii="Arial" w:cs="Arial" w:hAnsi="Arial" w:eastAsia="Arial"/>
        </w:rPr>
      </w:pPr>
    </w:p>
    <w:p>
      <w:pPr>
        <w:pStyle w:val="Corpo A"/>
        <w:suppressAutoHyphens w:val="1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 bando con gli allegati sono ai seguenti link:</w:t>
      </w:r>
    </w:p>
    <w:p>
      <w:pPr>
        <w:pStyle w:val="Corpo A"/>
        <w:suppressAutoHyphens w:val="1"/>
        <w:jc w:val="both"/>
        <w:rPr>
          <w:rFonts w:ascii="Arial" w:cs="Arial" w:hAnsi="Arial" w:eastAsia="Arial"/>
        </w:rPr>
      </w:pPr>
    </w:p>
    <w:p>
      <w:pPr>
        <w:pStyle w:val="Di default"/>
        <w:suppressAutoHyphens w:val="1"/>
        <w:spacing w:after="240" w:line="300" w:lineRule="atLeast"/>
        <w:rPr>
          <w:rFonts w:ascii="Arial" w:cs="Arial" w:hAnsi="Arial" w:eastAsia="Arial"/>
        </w:rPr>
      </w:pP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"https://drive.google.com/drive/folders/1Uh1kQ5ftjtWdfjoZzG8C_2u0C9nLSZNZ?usp=share_link"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it-IT"/>
        </w:rPr>
        <w:t>https://drive.google.com/drive/folders/1Uh1kQ5ftjtWdfjoZzG8C_2u0C9nLSZNZ?usp=share_link</w:t>
      </w:r>
      <w:r>
        <w:rPr>
          <w:rFonts w:ascii="Arial" w:cs="Arial" w:hAnsi="Arial" w:eastAsia="Arial"/>
        </w:rPr>
        <w:fldChar w:fldCharType="end" w:fldLock="0"/>
      </w:r>
    </w:p>
    <w:p>
      <w:pPr>
        <w:pStyle w:val="Corpo A"/>
        <w:suppressAutoHyphens w:val="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 A"/>
        <w:suppressAutoHyphens w:val="1"/>
        <w:jc w:val="both"/>
        <w:rPr>
          <w:rFonts w:ascii="Arial" w:cs="Arial" w:hAnsi="Arial" w:eastAsia="Arial"/>
        </w:rPr>
      </w:pP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"https://extramurosproject.wordpress.com/2023/03/27/call-extralap-under-35"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de-DE"/>
        </w:rPr>
        <w:t>https://extramurosproject.wordpress.com/2023/03/27/call-extralap-under-35</w:t>
      </w:r>
      <w:r>
        <w:rPr>
          <w:rFonts w:ascii="Arial" w:cs="Arial" w:hAnsi="Arial" w:eastAsia="Arial"/>
        </w:rPr>
        <w:fldChar w:fldCharType="end" w:fldLock="0"/>
      </w:r>
    </w:p>
    <w:p>
      <w:pPr>
        <w:pStyle w:val="Corpo A"/>
        <w:suppressAutoHyphens w:val="1"/>
        <w:jc w:val="both"/>
        <w:rPr>
          <w:rFonts w:ascii="Arial" w:cs="Arial" w:hAnsi="Arial" w:eastAsia="Arial"/>
        </w:rPr>
      </w:pPr>
    </w:p>
    <w:p>
      <w:pPr>
        <w:pStyle w:val="Corpo A"/>
        <w:suppressAutoHyphens w:val="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 A"/>
        <w:suppressAutoHyphens w:val="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INFO</w:t>
      </w:r>
    </w:p>
    <w:p>
      <w:pPr>
        <w:pStyle w:val="Corpo A"/>
        <w:suppressAutoHyphens w:val="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 A"/>
        <w:suppressAutoHyphens w:val="1"/>
        <w:spacing w:line="312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CALL 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Xtra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lap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 -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laboratorio arti performative</w:t>
      </w:r>
    </w:p>
    <w:p>
      <w:pPr>
        <w:pStyle w:val="Corpo A"/>
        <w:suppressAutoHyphens w:val="1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Bando Internazionale Under 35</w:t>
      </w:r>
      <w:r>
        <w:rPr>
          <w:rFonts w:ascii="Arial" w:cs="Arial" w:hAnsi="Arial" w:eastAsia="Arial"/>
          <w:b w:val="1"/>
          <w:bCs w:val="1"/>
          <w:sz w:val="20"/>
          <w:szCs w:val="20"/>
          <w:lang w:val="it-IT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Apertura bando: 2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7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marzo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202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3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Scadenza invio candidature: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30 aprile 2023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Designazione e pubblicazione vincitori: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10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maggio 202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3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Inaugurazione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progetti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: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periodo dal 3 al 20 giugno 2023</w:t>
      </w:r>
    </w:p>
    <w:p>
      <w:pPr>
        <w:pStyle w:val="Corpo A"/>
        <w:suppressAutoHyphens w:val="1"/>
        <w:spacing w:line="312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 A"/>
        <w:suppressAutoHyphens w:val="1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Segreteria organizzativa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Roberta Melasecca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Style w:val="Hyperlink.1"/>
          <w:rFonts w:ascii="Arial" w:cs="Arial" w:hAnsi="Arial" w:eastAsia="Arial"/>
          <w:b w:val="0"/>
          <w:bCs w:val="0"/>
          <w:outline w:val="0"/>
          <w:color w:val="000000"/>
          <w:sz w:val="20"/>
          <w:szCs w:val="20"/>
          <w:u w:val="none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0"/>
          <w:bCs w:val="0"/>
          <w:outline w:val="0"/>
          <w:color w:val="000000"/>
          <w:sz w:val="20"/>
          <w:szCs w:val="20"/>
          <w:u w:val="none"/>
          <w14:textFill>
            <w14:solidFill>
              <w14:srgbClr w14:val="000000"/>
            </w14:solidFill>
          </w14:textFill>
        </w:rPr>
        <w:instrText xml:space="preserve"> HYPERLINK "mailto:extramurosteramo@gmail.com"</w:instrText>
      </w:r>
      <w:r>
        <w:rPr>
          <w:rStyle w:val="Hyperlink.1"/>
          <w:rFonts w:ascii="Arial" w:cs="Arial" w:hAnsi="Arial" w:eastAsia="Arial"/>
          <w:b w:val="0"/>
          <w:bCs w:val="0"/>
          <w:outline w:val="0"/>
          <w:color w:val="000000"/>
          <w:sz w:val="20"/>
          <w:szCs w:val="20"/>
          <w:u w:val="none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0"/>
          <w:bCs w:val="0"/>
          <w:outline w:val="0"/>
          <w:color w:val="000000"/>
          <w:sz w:val="20"/>
          <w:szCs w:val="20"/>
          <w:u w:val="none"/>
          <w:rtl w:val="0"/>
          <w:lang w:val="it-IT"/>
          <w14:textFill>
            <w14:solidFill>
              <w14:srgbClr w14:val="000000"/>
            </w14:solidFill>
          </w14:textFill>
        </w:rPr>
        <w:t>extramurosteramo@gmail.com</w:t>
      </w:r>
      <w:r>
        <w:rPr>
          <w:rFonts w:ascii="Arial" w:cs="Arial" w:hAnsi="Arial" w:eastAsia="Arial"/>
          <w:b w:val="1"/>
          <w:bCs w:val="1"/>
          <w:sz w:val="20"/>
          <w:szCs w:val="20"/>
        </w:rPr>
        <w:fldChar w:fldCharType="end" w:fldLock="0"/>
      </w:r>
    </w:p>
    <w:p>
      <w:pPr>
        <w:pStyle w:val="Corpo A"/>
        <w:suppressAutoHyphens w:val="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tel. 3494945612</w:t>
      </w:r>
    </w:p>
    <w:p>
      <w:pPr>
        <w:pStyle w:val="Corpo A"/>
        <w:suppressAutoHyphens w:val="1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suppressAutoHyphens w:val="1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eXtra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lap</w:t>
      </w:r>
    </w:p>
    <w:p>
      <w:pPr>
        <w:pStyle w:val="Corpo A"/>
        <w:suppressAutoHyphens w:val="1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laboratorio arti performative</w:t>
      </w:r>
    </w:p>
    <w:p>
      <w:pPr>
        <w:pStyle w:val="Corpo A"/>
        <w:suppressAutoHyphens w:val="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I edizione </w:t>
      </w:r>
    </w:p>
    <w:p>
      <w:pPr>
        <w:pStyle w:val="Corpo A"/>
        <w:suppressAutoHyphens w:val="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Laboratorio di Arti Performative </w:t>
      </w:r>
      <w:r>
        <w:rPr>
          <w:rFonts w:ascii="Arial" w:cs="Arial" w:hAnsi="Arial" w:eastAsia="Arial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it-IT"/>
        </w:rPr>
        <w:t xml:space="preserve">a cura di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Roberta Melasecca</w:t>
      </w:r>
    </w:p>
    <w:p>
      <w:pPr>
        <w:pStyle w:val="Corpo A"/>
        <w:suppressAutoHyphens w:val="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interno di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eXtramuros</w:t>
      </w:r>
      <w:r>
        <w:rPr>
          <w:rFonts w:ascii="Arial" w:cs="Arial" w:hAnsi="Arial" w:eastAsia="Arial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it-IT"/>
        </w:rPr>
        <w:t>Comitato scientifico: Roberta Melasecca, Michela Becchis, Simona Isacchini</w:t>
      </w:r>
    </w:p>
    <w:p>
      <w:pPr>
        <w:pStyle w:val="Corpo A"/>
        <w:suppressAutoHyphens w:val="1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 A"/>
        <w:suppressAutoHyphens w:val="1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eXtramuros</w:t>
      </w:r>
    </w:p>
    <w:p>
      <w:pPr>
        <w:pStyle w:val="Di default"/>
        <w:suppressAutoHyphens w:val="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Con il patrocinio di</w:t>
      </w:r>
      <w:r>
        <w:rPr>
          <w:rFonts w:ascii="Arial" w:hAnsi="Arial"/>
          <w:sz w:val="20"/>
          <w:szCs w:val="20"/>
          <w:rtl w:val="0"/>
          <w:lang w:val="it-IT"/>
        </w:rPr>
        <w:t>: Comune di Teramo</w:t>
      </w:r>
    </w:p>
    <w:p>
      <w:pPr>
        <w:pStyle w:val="Di default"/>
        <w:suppressAutoHyphens w:val="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In compartecipazione con</w:t>
      </w:r>
      <w:r>
        <w:rPr>
          <w:rFonts w:ascii="Arial" w:hAnsi="Arial"/>
          <w:sz w:val="20"/>
          <w:szCs w:val="20"/>
          <w:rtl w:val="0"/>
          <w:lang w:val="it-IT"/>
        </w:rPr>
        <w:t>: Comune di Teramo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Con il patrocinio di</w:t>
      </w:r>
      <w:r>
        <w:rPr>
          <w:rFonts w:ascii="Arial" w:hAnsi="Arial"/>
          <w:sz w:val="20"/>
          <w:szCs w:val="20"/>
          <w:rtl w:val="0"/>
          <w:lang w:val="it-IT"/>
        </w:rPr>
        <w:t>: Cittadellarte Fondazione Pistoletto ONLUS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Promosso da</w:t>
      </w:r>
      <w:r>
        <w:rPr>
          <w:rFonts w:ascii="Arial" w:hAnsi="Arial"/>
          <w:sz w:val="20"/>
          <w:szCs w:val="20"/>
          <w:rtl w:val="0"/>
          <w:lang w:val="it-IT"/>
        </w:rPr>
        <w:t>: Associazione blowart</w:t>
      </w:r>
    </w:p>
    <w:p>
      <w:pPr>
        <w:pStyle w:val="Di default"/>
        <w:suppressAutoHyphens w:val="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Coordinamento</w:t>
      </w:r>
      <w:r>
        <w:rPr>
          <w:rFonts w:ascii="Arial" w:hAnsi="Arial"/>
          <w:sz w:val="20"/>
          <w:szCs w:val="20"/>
          <w:rtl w:val="0"/>
          <w:lang w:val="it-IT"/>
        </w:rPr>
        <w:t>: Luca Pilotti - C</w:t>
      </w:r>
      <w:r>
        <w:rPr>
          <w:rFonts w:ascii="Arial" w:hAnsi="Arial"/>
          <w:sz w:val="20"/>
          <w:szCs w:val="20"/>
          <w:u w:color="928103"/>
          <w:rtl w:val="0"/>
          <w:lang w:val="it-IT"/>
        </w:rPr>
        <w:t>onsigliere comunale delegato dall</w:t>
      </w:r>
      <w:r>
        <w:rPr>
          <w:rFonts w:ascii="Arial" w:hAnsi="Arial" w:hint="default"/>
          <w:sz w:val="20"/>
          <w:szCs w:val="20"/>
          <w:u w:color="928103"/>
          <w:rtl w:val="0"/>
          <w:lang w:val="it-IT"/>
        </w:rPr>
        <w:t>’</w:t>
      </w:r>
      <w:r>
        <w:rPr>
          <w:rFonts w:ascii="Arial" w:hAnsi="Arial"/>
          <w:sz w:val="20"/>
          <w:szCs w:val="20"/>
          <w:u w:color="928103"/>
          <w:rtl w:val="0"/>
          <w:lang w:val="it-IT"/>
        </w:rPr>
        <w:t>Amministrazione Comunale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Direzione artistica e organizzativa</w:t>
      </w:r>
      <w:r>
        <w:rPr>
          <w:rFonts w:ascii="Arial" w:hAnsi="Arial"/>
          <w:sz w:val="20"/>
          <w:szCs w:val="20"/>
          <w:rtl w:val="0"/>
          <w:lang w:val="it-IT"/>
        </w:rPr>
        <w:t>: Roberta Melasecca, Pina Manente</w:t>
      </w:r>
    </w:p>
    <w:p>
      <w:pPr>
        <w:pStyle w:val="Di default"/>
        <w:suppressAutoHyphens w:val="1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 A"/>
        <w:suppressAutoHyphens w:val="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Contatti e Comunicazione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Roberta Melasecca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Style w:val="Hyperlink.2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2"/>
          <w:rFonts w:ascii="Arial" w:cs="Arial" w:hAnsi="Arial" w:eastAsia="Arial"/>
          <w:sz w:val="20"/>
          <w:szCs w:val="20"/>
        </w:rPr>
        <w:instrText xml:space="preserve"> HYPERLINK "mailto:extramurosteramo@gmail.com"</w:instrText>
      </w:r>
      <w:r>
        <w:rPr>
          <w:rStyle w:val="Hyperlink.2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2"/>
          <w:rFonts w:ascii="Arial" w:hAnsi="Arial"/>
          <w:sz w:val="20"/>
          <w:szCs w:val="20"/>
          <w:rtl w:val="0"/>
          <w:lang w:val="it-IT"/>
        </w:rPr>
        <w:t>extramurosteramo@gmail.com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Style w:val="Hyperlink.2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2"/>
          <w:rFonts w:ascii="Arial" w:cs="Arial" w:hAnsi="Arial" w:eastAsia="Arial"/>
          <w:sz w:val="20"/>
          <w:szCs w:val="20"/>
        </w:rPr>
        <w:instrText xml:space="preserve"> HYPERLINK "mailto:roberta.melasecca@gmail.com"</w:instrText>
      </w:r>
      <w:r>
        <w:rPr>
          <w:rStyle w:val="Hyperlink.2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2"/>
          <w:rFonts w:ascii="Arial" w:hAnsi="Arial"/>
          <w:sz w:val="20"/>
          <w:szCs w:val="20"/>
          <w:rtl w:val="0"/>
          <w:lang w:val="it-IT"/>
        </w:rPr>
        <w:t>roberta.melasecca@gmail.com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</w:rPr>
        <w:t>tel. 3494945612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Style w:val="Hyperlink.2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2"/>
          <w:rFonts w:ascii="Arial" w:cs="Arial" w:hAnsi="Arial" w:eastAsia="Arial"/>
          <w:sz w:val="20"/>
          <w:szCs w:val="20"/>
        </w:rPr>
        <w:instrText xml:space="preserve"> HYPERLINK "http://www.melaseccapressoffice.it"</w:instrText>
      </w:r>
      <w:r>
        <w:rPr>
          <w:rStyle w:val="Hyperlink.2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2"/>
          <w:rFonts w:ascii="Arial" w:hAnsi="Arial"/>
          <w:sz w:val="20"/>
          <w:szCs w:val="20"/>
          <w:rtl w:val="0"/>
          <w:lang w:val="it-IT"/>
        </w:rPr>
        <w:t>www.melaseccapressoffice.it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</w:p>
    <w:p>
      <w:pPr>
        <w:pStyle w:val="Di default"/>
        <w:suppressAutoHyphens w:val="1"/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Facebook</w:t>
      </w:r>
      <w:r>
        <w:rPr>
          <w:rFonts w:ascii="Arial" w:hAnsi="Arial"/>
          <w:sz w:val="20"/>
          <w:szCs w:val="20"/>
          <w:rtl w:val="0"/>
          <w:lang w:val="it-IT"/>
        </w:rPr>
        <w:t xml:space="preserve">: </w:t>
      </w:r>
      <w:r>
        <w:rPr>
          <w:rFonts w:ascii="Arial" w:cs="Arial" w:hAnsi="Arial" w:eastAsia="Arial"/>
          <w:sz w:val="20"/>
          <w:szCs w:val="20"/>
        </w:rPr>
        <w:fldChar w:fldCharType="begin" w:fldLock="0"/>
      </w:r>
      <w:r>
        <w:rPr>
          <w:rFonts w:ascii="Arial" w:cs="Arial" w:hAnsi="Arial" w:eastAsia="Arial"/>
          <w:sz w:val="20"/>
          <w:szCs w:val="20"/>
        </w:rPr>
        <w:instrText xml:space="preserve"> HYPERLINK "http://www.facebook.com/extramurosteramo"</w:instrText>
      </w:r>
      <w:r>
        <w:rPr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Fonts w:ascii="Arial" w:hAnsi="Arial"/>
          <w:sz w:val="20"/>
          <w:szCs w:val="20"/>
          <w:rtl w:val="0"/>
          <w:lang w:val="it-IT"/>
        </w:rPr>
        <w:t>www.facebook.com/extramurosteramo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Web</w:t>
      </w:r>
      <w:r>
        <w:rPr>
          <w:rFonts w:ascii="Arial" w:hAnsi="Arial"/>
          <w:sz w:val="20"/>
          <w:szCs w:val="20"/>
          <w:rtl w:val="0"/>
          <w:lang w:val="it-IT"/>
        </w:rPr>
        <w:t xml:space="preserve">: </w:t>
      </w:r>
      <w:r>
        <w:rPr>
          <w:rFonts w:ascii="Arial" w:cs="Arial" w:hAnsi="Arial" w:eastAsia="Arial"/>
          <w:sz w:val="20"/>
          <w:szCs w:val="20"/>
        </w:rPr>
        <w:fldChar w:fldCharType="begin" w:fldLock="0"/>
      </w:r>
      <w:r>
        <w:rPr>
          <w:rFonts w:ascii="Arial" w:cs="Arial" w:hAnsi="Arial" w:eastAsia="Arial"/>
          <w:sz w:val="20"/>
          <w:szCs w:val="20"/>
        </w:rPr>
        <w:instrText xml:space="preserve"> HYPERLINK "https://extramurosproject.wordpress.com"</w:instrText>
      </w:r>
      <w:r>
        <w:rPr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Fonts w:ascii="Arial" w:hAnsi="Arial"/>
          <w:sz w:val="20"/>
          <w:szCs w:val="20"/>
          <w:rtl w:val="0"/>
          <w:lang w:val="it-IT"/>
        </w:rPr>
        <w:t>https://extramurosproject.wordpress.com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tab/>
    </w:r>
    <w:r>
      <w:drawing>
        <wp:inline distT="0" distB="0" distL="0" distR="0">
          <wp:extent cx="2515400" cy="598001"/>
          <wp:effectExtent l="0" t="0" r="0" b="0"/>
          <wp:docPr id="1073741825" name="officeArt object" descr="loghi tut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hi tutti.jpg" descr="loghi tutti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400" cy="598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val="none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b w:val="0"/>
      <w:bCs w:val="0"/>
      <w:outline w:val="0"/>
      <w:color w:val="000000"/>
      <w:u w:val="none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2">
    <w:name w:val="Hyperlink.2"/>
    <w:basedOn w:val="Nessuno"/>
    <w:next w:val="Hyperlink.2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